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CB2" w:rsidRPr="00D17FE0" w:rsidRDefault="00EC5CB2" w:rsidP="00EC5CB2">
      <w:pPr>
        <w:jc w:val="center"/>
        <w:rPr>
          <w:rFonts w:ascii="Helvetica" w:eastAsia="Times New Roman" w:hAnsi="Helvetica" w:cs="Helvetica"/>
          <w:b/>
          <w:sz w:val="24"/>
          <w:szCs w:val="24"/>
          <w:lang w:eastAsia="ar-SA"/>
        </w:rPr>
      </w:pPr>
      <w:r w:rsidRPr="00D17FE0">
        <w:rPr>
          <w:rFonts w:ascii="Helvetica" w:eastAsia="Times New Roman" w:hAnsi="Helvetica" w:cs="Helvetica"/>
          <w:b/>
          <w:sz w:val="24"/>
          <w:szCs w:val="24"/>
          <w:lang w:eastAsia="ar-SA"/>
        </w:rPr>
        <w:t>ALLEGATO A.5</w:t>
      </w:r>
    </w:p>
    <w:p w:rsidR="00EC5CB2" w:rsidRPr="00D17FE0" w:rsidRDefault="00EC5CB2" w:rsidP="00EC5CB2">
      <w:pPr>
        <w:jc w:val="center"/>
        <w:rPr>
          <w:rFonts w:ascii="Helvetica" w:eastAsia="Times New Roman" w:hAnsi="Helvetica" w:cs="Helvetica"/>
          <w:b/>
          <w:sz w:val="24"/>
          <w:szCs w:val="24"/>
          <w:lang w:eastAsia="ar-SA"/>
        </w:rPr>
      </w:pPr>
      <w:r w:rsidRPr="00D17FE0">
        <w:rPr>
          <w:rFonts w:ascii="Helvetica" w:eastAsia="Times New Roman" w:hAnsi="Helvetica" w:cs="Helvetica"/>
          <w:b/>
          <w:sz w:val="24"/>
          <w:szCs w:val="24"/>
          <w:lang w:eastAsia="ar-SA"/>
        </w:rPr>
        <w:t>AUTOVALUTAZIONE- criteri di selezione</w:t>
      </w:r>
    </w:p>
    <w:tbl>
      <w:tblPr>
        <w:tblW w:w="981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"/>
        <w:gridCol w:w="29"/>
        <w:gridCol w:w="5320"/>
        <w:gridCol w:w="19"/>
        <w:gridCol w:w="2532"/>
        <w:gridCol w:w="19"/>
        <w:gridCol w:w="657"/>
        <w:gridCol w:w="29"/>
        <w:gridCol w:w="713"/>
        <w:gridCol w:w="29"/>
      </w:tblGrid>
      <w:tr w:rsidR="00EC5CB2" w:rsidRPr="00D17FE0" w:rsidTr="0093601F">
        <w:trPr>
          <w:trHeight w:hRule="exact" w:val="686"/>
        </w:trPr>
        <w:tc>
          <w:tcPr>
            <w:tcW w:w="9810" w:type="dxa"/>
            <w:gridSpan w:val="10"/>
            <w:shd w:val="clear" w:color="auto" w:fill="94B3D6"/>
          </w:tcPr>
          <w:p w:rsidR="00EC5CB2" w:rsidRPr="002834B0" w:rsidRDefault="00EC5CB2" w:rsidP="003F5FDF">
            <w:pPr>
              <w:widowControl w:val="0"/>
              <w:spacing w:before="104"/>
              <w:ind w:left="3902" w:right="3905"/>
              <w:jc w:val="center"/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</w:pPr>
            <w:r w:rsidRPr="002834B0"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  <w:t>OPERAZIONE A</w:t>
            </w:r>
            <w:r w:rsidRPr="002834B0">
              <w:rPr>
                <w:rFonts w:ascii="Helvetica" w:eastAsia="Calibri" w:hAnsi="Helvetica" w:cs="Helvetica"/>
                <w:b/>
                <w:spacing w:val="-13"/>
                <w:sz w:val="20"/>
                <w:szCs w:val="20"/>
                <w:lang w:val="en-US"/>
              </w:rPr>
              <w:t xml:space="preserve"> R</w:t>
            </w:r>
            <w:r w:rsidRPr="002834B0"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  <w:t>EGIA</w:t>
            </w:r>
          </w:p>
        </w:tc>
      </w:tr>
      <w:tr w:rsidR="00EC5CB2" w:rsidRPr="00D17FE0" w:rsidTr="001F5F24">
        <w:trPr>
          <w:trHeight w:hRule="exact" w:val="840"/>
        </w:trPr>
        <w:tc>
          <w:tcPr>
            <w:tcW w:w="492" w:type="dxa"/>
            <w:gridSpan w:val="2"/>
            <w:shd w:val="clear" w:color="auto" w:fill="BEBEBE"/>
          </w:tcPr>
          <w:p w:rsidR="00EC5CB2" w:rsidRPr="00D17FE0" w:rsidRDefault="00EC5CB2" w:rsidP="003F5FDF">
            <w:pPr>
              <w:widowControl w:val="0"/>
              <w:spacing w:before="121"/>
              <w:ind w:right="1"/>
              <w:jc w:val="center"/>
              <w:rPr>
                <w:rFonts w:ascii="Helvetica" w:eastAsia="Calibri" w:hAnsi="Helvetica" w:cs="Helvetica"/>
                <w:b/>
                <w:sz w:val="24"/>
                <w:szCs w:val="24"/>
                <w:lang w:val="en-US"/>
              </w:rPr>
            </w:pPr>
            <w:r w:rsidRPr="00D17FE0">
              <w:rPr>
                <w:rFonts w:ascii="Helvetica" w:eastAsia="Calibri" w:hAnsi="Helvetica" w:cs="Helvetica"/>
                <w:b/>
                <w:w w:val="99"/>
                <w:sz w:val="24"/>
                <w:szCs w:val="24"/>
                <w:lang w:val="en-US"/>
              </w:rPr>
              <w:t>N</w:t>
            </w:r>
          </w:p>
        </w:tc>
        <w:tc>
          <w:tcPr>
            <w:tcW w:w="5339" w:type="dxa"/>
            <w:gridSpan w:val="2"/>
            <w:shd w:val="clear" w:color="auto" w:fill="BEBEBE"/>
          </w:tcPr>
          <w:p w:rsidR="00EC5CB2" w:rsidRPr="002834B0" w:rsidRDefault="00EC5CB2" w:rsidP="003F5FDF">
            <w:pPr>
              <w:widowControl w:val="0"/>
              <w:spacing w:before="121"/>
              <w:ind w:right="559"/>
              <w:jc w:val="right"/>
              <w:rPr>
                <w:rFonts w:ascii="Helvetica" w:eastAsia="Calibri" w:hAnsi="Helvetica" w:cs="Helvetica"/>
                <w:b/>
                <w:sz w:val="20"/>
                <w:szCs w:val="20"/>
              </w:rPr>
            </w:pPr>
            <w:r w:rsidRPr="002834B0">
              <w:rPr>
                <w:rFonts w:ascii="Helvetica" w:eastAsia="Calibri" w:hAnsi="Helvetica" w:cs="Helvetica"/>
                <w:b/>
                <w:sz w:val="20"/>
                <w:szCs w:val="20"/>
              </w:rPr>
              <w:t>CRITERI DI SELEZIONE DELLE OPERAZIONI</w:t>
            </w:r>
          </w:p>
        </w:tc>
        <w:tc>
          <w:tcPr>
            <w:tcW w:w="2551" w:type="dxa"/>
            <w:gridSpan w:val="2"/>
            <w:shd w:val="clear" w:color="auto" w:fill="BEBEBE"/>
          </w:tcPr>
          <w:p w:rsidR="00EC5CB2" w:rsidRPr="002834B0" w:rsidRDefault="00EC5CB2" w:rsidP="003F5FDF">
            <w:pPr>
              <w:widowControl w:val="0"/>
              <w:spacing w:before="121"/>
              <w:ind w:left="569" w:right="325"/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</w:pPr>
            <w:proofErr w:type="spellStart"/>
            <w:r w:rsidRPr="002834B0"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  <w:t>Coefficiente</w:t>
            </w:r>
            <w:proofErr w:type="spellEnd"/>
            <w:r w:rsidRPr="002834B0"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  <w:t xml:space="preserve"> C (0&lt;C&lt;1)</w:t>
            </w:r>
          </w:p>
        </w:tc>
        <w:tc>
          <w:tcPr>
            <w:tcW w:w="686" w:type="dxa"/>
            <w:gridSpan w:val="2"/>
            <w:shd w:val="clear" w:color="auto" w:fill="BEBEBE"/>
          </w:tcPr>
          <w:p w:rsidR="00EC5CB2" w:rsidRPr="002834B0" w:rsidRDefault="00EC5CB2" w:rsidP="003F5FDF">
            <w:pPr>
              <w:widowControl w:val="0"/>
              <w:spacing w:before="121"/>
              <w:ind w:left="148"/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</w:pPr>
            <w:r w:rsidRPr="002834B0"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  <w:t>Peso (Ps)</w:t>
            </w:r>
          </w:p>
        </w:tc>
        <w:tc>
          <w:tcPr>
            <w:tcW w:w="742" w:type="dxa"/>
            <w:gridSpan w:val="2"/>
            <w:shd w:val="clear" w:color="auto" w:fill="BEBEBE"/>
          </w:tcPr>
          <w:p w:rsidR="00EC5CB2" w:rsidRPr="002834B0" w:rsidRDefault="00EC5CB2" w:rsidP="003F5FDF">
            <w:pPr>
              <w:widowControl w:val="0"/>
              <w:ind w:left="249" w:hanging="120"/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</w:pPr>
            <w:proofErr w:type="spellStart"/>
            <w:r w:rsidRPr="002834B0">
              <w:rPr>
                <w:rFonts w:ascii="Helvetica" w:eastAsia="Calibri" w:hAnsi="Helvetica" w:cs="Helvetica"/>
                <w:b/>
                <w:w w:val="95"/>
                <w:sz w:val="20"/>
                <w:szCs w:val="20"/>
                <w:lang w:val="en-US"/>
              </w:rPr>
              <w:t>Punteggio</w:t>
            </w:r>
            <w:proofErr w:type="spellEnd"/>
            <w:r w:rsidRPr="002834B0">
              <w:rPr>
                <w:rFonts w:ascii="Helvetica" w:eastAsia="Calibri" w:hAnsi="Helvetica" w:cs="Helvetica"/>
                <w:b/>
                <w:w w:val="95"/>
                <w:sz w:val="20"/>
                <w:szCs w:val="20"/>
                <w:lang w:val="en-US"/>
              </w:rPr>
              <w:t xml:space="preserve"> </w:t>
            </w:r>
            <w:r w:rsidRPr="002834B0"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  <w:t>P=C*Ps</w:t>
            </w:r>
          </w:p>
        </w:tc>
      </w:tr>
      <w:tr w:rsidR="00EC5CB2" w:rsidRPr="00D17FE0" w:rsidTr="001F5F24">
        <w:trPr>
          <w:trHeight w:hRule="exact" w:val="269"/>
        </w:trPr>
        <w:tc>
          <w:tcPr>
            <w:tcW w:w="9810" w:type="dxa"/>
            <w:gridSpan w:val="10"/>
            <w:shd w:val="clear" w:color="auto" w:fill="DEEAF6"/>
          </w:tcPr>
          <w:p w:rsidR="00EC5CB2" w:rsidRPr="002834B0" w:rsidRDefault="00EC5CB2" w:rsidP="003F5FDF">
            <w:pPr>
              <w:widowControl w:val="0"/>
              <w:spacing w:line="243" w:lineRule="exact"/>
              <w:ind w:left="103"/>
              <w:rPr>
                <w:rFonts w:ascii="Helvetica" w:eastAsia="Calibri" w:hAnsi="Helvetica" w:cs="Helvetica"/>
                <w:b/>
                <w:i/>
                <w:sz w:val="20"/>
                <w:szCs w:val="20"/>
                <w:lang w:val="en-US"/>
              </w:rPr>
            </w:pPr>
            <w:r w:rsidRPr="002834B0">
              <w:rPr>
                <w:rFonts w:ascii="Helvetica" w:eastAsia="Calibri" w:hAnsi="Helvetica" w:cs="Helvetica"/>
                <w:b/>
                <w:i/>
                <w:sz w:val="20"/>
                <w:szCs w:val="20"/>
                <w:lang w:val="en-US"/>
              </w:rPr>
              <w:t>CRITERI TRASVERSALI</w:t>
            </w:r>
          </w:p>
        </w:tc>
      </w:tr>
      <w:tr w:rsidR="00EC5CB2" w:rsidRPr="00D17FE0" w:rsidTr="001F5F24">
        <w:trPr>
          <w:trHeight w:hRule="exact" w:val="1409"/>
        </w:trPr>
        <w:tc>
          <w:tcPr>
            <w:tcW w:w="492" w:type="dxa"/>
            <w:gridSpan w:val="2"/>
            <w:shd w:val="clear" w:color="auto" w:fill="auto"/>
            <w:vAlign w:val="center"/>
          </w:tcPr>
          <w:p w:rsidR="00EC5CB2" w:rsidRPr="00D17FE0" w:rsidRDefault="00EC5CB2" w:rsidP="003F5FDF">
            <w:pPr>
              <w:widowControl w:val="0"/>
              <w:spacing w:before="1" w:after="0"/>
              <w:ind w:left="52"/>
              <w:rPr>
                <w:rFonts w:ascii="Helvetica" w:eastAsia="Calibri" w:hAnsi="Helvetica" w:cs="Helvetica"/>
                <w:sz w:val="24"/>
                <w:szCs w:val="24"/>
                <w:lang w:val="en-US"/>
              </w:rPr>
            </w:pPr>
            <w:r w:rsidRPr="00D17FE0">
              <w:rPr>
                <w:rFonts w:ascii="Helvetica" w:eastAsia="Calibri" w:hAnsi="Helvetica" w:cs="Helvetica"/>
                <w:sz w:val="24"/>
                <w:szCs w:val="24"/>
                <w:lang w:val="en-US"/>
              </w:rPr>
              <w:t>T1</w:t>
            </w:r>
          </w:p>
        </w:tc>
        <w:tc>
          <w:tcPr>
            <w:tcW w:w="5339" w:type="dxa"/>
            <w:gridSpan w:val="2"/>
            <w:shd w:val="clear" w:color="auto" w:fill="auto"/>
            <w:vAlign w:val="center"/>
          </w:tcPr>
          <w:p w:rsidR="00EC5CB2" w:rsidRPr="002834B0" w:rsidRDefault="00EC5CB2" w:rsidP="001F5F24">
            <w:pPr>
              <w:widowControl w:val="0"/>
              <w:spacing w:after="0"/>
              <w:ind w:left="67" w:right="68"/>
              <w:jc w:val="both"/>
              <w:rPr>
                <w:rFonts w:ascii="Helvetica" w:eastAsia="Calibri" w:hAnsi="Helvetica" w:cs="Helvetica"/>
                <w:sz w:val="20"/>
                <w:szCs w:val="20"/>
              </w:rPr>
            </w:pPr>
            <w:r w:rsidRPr="002834B0">
              <w:rPr>
                <w:rFonts w:ascii="Helvetica" w:eastAsia="Calibri" w:hAnsi="Helvetica" w:cs="Helvetica"/>
                <w:sz w:val="20"/>
                <w:szCs w:val="20"/>
              </w:rPr>
              <w:t>L'operazione prevede interventi coerenti (</w:t>
            </w:r>
            <w:proofErr w:type="spellStart"/>
            <w:r w:rsidRPr="002834B0">
              <w:rPr>
                <w:rFonts w:ascii="Helvetica" w:eastAsia="Calibri" w:hAnsi="Helvetica" w:cs="Helvetica"/>
                <w:sz w:val="20"/>
                <w:szCs w:val="20"/>
              </w:rPr>
              <w:t>Ic</w:t>
            </w:r>
            <w:proofErr w:type="spellEnd"/>
            <w:r w:rsidRPr="002834B0">
              <w:rPr>
                <w:rFonts w:ascii="Helvetica" w:eastAsia="Calibri" w:hAnsi="Helvetica" w:cs="Helvetica"/>
                <w:sz w:val="20"/>
                <w:szCs w:val="20"/>
              </w:rPr>
              <w:t>) con almeno un'azione/</w:t>
            </w:r>
            <w:proofErr w:type="spellStart"/>
            <w:r w:rsidRPr="002834B0">
              <w:rPr>
                <w:rFonts w:ascii="Helvetica" w:eastAsia="Calibri" w:hAnsi="Helvetica" w:cs="Helvetica"/>
                <w:sz w:val="20"/>
                <w:szCs w:val="20"/>
              </w:rPr>
              <w:t>topic</w:t>
            </w:r>
            <w:proofErr w:type="spellEnd"/>
            <w:r w:rsidRPr="002834B0">
              <w:rPr>
                <w:rFonts w:ascii="Helvetica" w:eastAsia="Calibri" w:hAnsi="Helvetica" w:cs="Helvetica"/>
                <w:sz w:val="20"/>
                <w:szCs w:val="20"/>
              </w:rPr>
              <w:t xml:space="preserve"> di un pilastro del Piano di Azione EUSAIR (applicabile per le Regioni rientranti nella strategia EUSAIR)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EC5CB2" w:rsidRPr="002834B0" w:rsidRDefault="00EC5CB2" w:rsidP="00EC5CB2">
            <w:pPr>
              <w:widowControl w:val="0"/>
              <w:spacing w:after="0"/>
              <w:ind w:left="67" w:right="69"/>
              <w:jc w:val="center"/>
              <w:rPr>
                <w:rFonts w:ascii="Helvetica" w:eastAsia="Calibri" w:hAnsi="Helvetica" w:cs="Helvetica"/>
                <w:sz w:val="20"/>
                <w:szCs w:val="20"/>
                <w:lang w:val="en-US"/>
              </w:rPr>
            </w:pPr>
            <w:r w:rsidRPr="002834B0">
              <w:rPr>
                <w:rFonts w:ascii="Helvetica" w:eastAsia="Calibri" w:hAnsi="Helvetica" w:cs="Helvetica"/>
                <w:sz w:val="20"/>
                <w:szCs w:val="20"/>
                <w:lang w:val="en-US"/>
              </w:rPr>
              <w:t xml:space="preserve">C=0 </w:t>
            </w:r>
            <w:proofErr w:type="spellStart"/>
            <w:r w:rsidRPr="002834B0">
              <w:rPr>
                <w:rFonts w:ascii="Helvetica" w:eastAsia="Calibri" w:hAnsi="Helvetica" w:cs="Helvetica"/>
                <w:sz w:val="20"/>
                <w:szCs w:val="20"/>
                <w:lang w:val="en-US"/>
              </w:rPr>
              <w:t>Ic</w:t>
            </w:r>
            <w:proofErr w:type="spellEnd"/>
            <w:r w:rsidRPr="002834B0">
              <w:rPr>
                <w:rFonts w:ascii="Helvetica" w:eastAsia="Calibri" w:hAnsi="Helvetica" w:cs="Helvetica"/>
                <w:sz w:val="20"/>
                <w:szCs w:val="20"/>
                <w:lang w:val="en-US"/>
              </w:rPr>
              <w:t>=0</w:t>
            </w:r>
          </w:p>
          <w:p w:rsidR="00EC5CB2" w:rsidRPr="002834B0" w:rsidRDefault="00EC5CB2" w:rsidP="00EC5CB2">
            <w:pPr>
              <w:widowControl w:val="0"/>
              <w:spacing w:after="0"/>
              <w:ind w:left="67" w:right="70"/>
              <w:jc w:val="center"/>
              <w:rPr>
                <w:rFonts w:ascii="Helvetica" w:eastAsia="Calibri" w:hAnsi="Helvetica" w:cs="Helvetica"/>
                <w:sz w:val="20"/>
                <w:szCs w:val="20"/>
                <w:lang w:val="en-US"/>
              </w:rPr>
            </w:pPr>
            <w:r w:rsidRPr="002834B0">
              <w:rPr>
                <w:rFonts w:ascii="Helvetica" w:eastAsia="Calibri" w:hAnsi="Helvetica" w:cs="Helvetica"/>
                <w:sz w:val="20"/>
                <w:szCs w:val="20"/>
                <w:lang w:val="en-US"/>
              </w:rPr>
              <w:t xml:space="preserve">C=1 </w:t>
            </w:r>
            <w:proofErr w:type="spellStart"/>
            <w:r w:rsidRPr="002834B0">
              <w:rPr>
                <w:rFonts w:ascii="Helvetica" w:eastAsia="Calibri" w:hAnsi="Helvetica" w:cs="Helvetica"/>
                <w:sz w:val="20"/>
                <w:szCs w:val="20"/>
                <w:lang w:val="en-US"/>
              </w:rPr>
              <w:t>Ic</w:t>
            </w:r>
            <w:proofErr w:type="spellEnd"/>
            <w:r w:rsidRPr="002834B0">
              <w:rPr>
                <w:rFonts w:ascii="Helvetica" w:eastAsia="Calibri" w:hAnsi="Helvetica" w:cs="Helvetica"/>
                <w:sz w:val="20"/>
                <w:szCs w:val="20"/>
                <w:lang w:val="en-US"/>
              </w:rPr>
              <w:t xml:space="preserve"> max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:rsidR="00EC5CB2" w:rsidRPr="002834B0" w:rsidRDefault="00EC5CB2" w:rsidP="00EC5CB2">
            <w:pPr>
              <w:widowControl w:val="0"/>
              <w:spacing w:after="0"/>
              <w:jc w:val="center"/>
              <w:rPr>
                <w:rFonts w:ascii="Helvetica" w:eastAsia="Calibri" w:hAnsi="Helvetica" w:cs="Helvetica"/>
                <w:sz w:val="20"/>
                <w:szCs w:val="20"/>
                <w:lang w:val="en-US"/>
              </w:rPr>
            </w:pPr>
            <w:r w:rsidRPr="002834B0">
              <w:rPr>
                <w:rFonts w:ascii="Helvetica" w:eastAsia="Calibri" w:hAnsi="Helvetica" w:cs="Helvetica"/>
                <w:sz w:val="20"/>
                <w:szCs w:val="20"/>
                <w:lang w:val="en-US"/>
              </w:rPr>
              <w:t>0,1</w:t>
            </w:r>
          </w:p>
        </w:tc>
        <w:tc>
          <w:tcPr>
            <w:tcW w:w="742" w:type="dxa"/>
            <w:gridSpan w:val="2"/>
            <w:shd w:val="clear" w:color="auto" w:fill="auto"/>
            <w:vAlign w:val="center"/>
          </w:tcPr>
          <w:p w:rsidR="00EC5CB2" w:rsidRPr="002834B0" w:rsidRDefault="00EC5CB2" w:rsidP="003F5FDF">
            <w:pPr>
              <w:widowControl w:val="0"/>
              <w:spacing w:after="0"/>
              <w:rPr>
                <w:rFonts w:ascii="Helvetica" w:eastAsia="Calibri" w:hAnsi="Helvetica" w:cs="Helvetica"/>
                <w:sz w:val="20"/>
                <w:szCs w:val="20"/>
                <w:lang w:val="en-US"/>
              </w:rPr>
            </w:pPr>
          </w:p>
        </w:tc>
      </w:tr>
      <w:tr w:rsidR="00EC5CB2" w:rsidRPr="00D17FE0" w:rsidTr="0093601F">
        <w:trPr>
          <w:trHeight w:hRule="exact" w:val="688"/>
        </w:trPr>
        <w:tc>
          <w:tcPr>
            <w:tcW w:w="981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B3D6"/>
          </w:tcPr>
          <w:p w:rsidR="00EC5CB2" w:rsidRPr="002834B0" w:rsidRDefault="00EC5CB2" w:rsidP="003F5FDF">
            <w:pPr>
              <w:widowControl w:val="0"/>
              <w:spacing w:before="104"/>
              <w:ind w:left="3902" w:right="3905"/>
              <w:jc w:val="center"/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2834B0"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  <w:t>OPERAZIONE A</w:t>
            </w:r>
            <w:r w:rsidRPr="002834B0">
              <w:rPr>
                <w:rFonts w:ascii="Helvetica" w:eastAsia="Calibri" w:hAnsi="Helvetica" w:cs="Helvetica"/>
                <w:b/>
                <w:spacing w:val="-13"/>
                <w:sz w:val="20"/>
                <w:szCs w:val="20"/>
                <w:lang w:val="en-US"/>
              </w:rPr>
              <w:t xml:space="preserve"> </w:t>
            </w:r>
            <w:r w:rsidRPr="002834B0"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  <w:t>REGIA</w:t>
            </w:r>
          </w:p>
        </w:tc>
      </w:tr>
      <w:tr w:rsidR="00EC5CB2" w:rsidRPr="00EE12FB" w:rsidTr="001F5F24">
        <w:trPr>
          <w:gridAfter w:val="1"/>
          <w:wAfter w:w="29" w:type="dxa"/>
          <w:trHeight w:hRule="exact" w:val="873"/>
        </w:trPr>
        <w:tc>
          <w:tcPr>
            <w:tcW w:w="463" w:type="dxa"/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spacing w:before="162"/>
              <w:ind w:left="64"/>
              <w:rPr>
                <w:rFonts w:ascii="Helvetica" w:eastAsia="Calibri" w:hAnsi="Helvetica" w:cs="Helvetica"/>
                <w:sz w:val="24"/>
                <w:szCs w:val="24"/>
                <w:lang w:val="en-US"/>
              </w:rPr>
            </w:pPr>
            <w:r w:rsidRPr="00EE12FB">
              <w:rPr>
                <w:rFonts w:ascii="Helvetica" w:eastAsia="Calibri" w:hAnsi="Helvetica" w:cs="Helvetica"/>
                <w:sz w:val="24"/>
                <w:szCs w:val="24"/>
                <w:lang w:val="en-US"/>
              </w:rPr>
              <w:t>O1</w:t>
            </w:r>
          </w:p>
        </w:tc>
        <w:tc>
          <w:tcPr>
            <w:tcW w:w="5349" w:type="dxa"/>
            <w:gridSpan w:val="2"/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6"/>
              <w:jc w:val="both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Investimenti finalizzati al rafforzamento delle OP</w:t>
            </w:r>
          </w:p>
          <w:p w:rsidR="00EC5CB2" w:rsidRPr="00EC5CB2" w:rsidRDefault="00EC5CB2" w:rsidP="00EC5CB2">
            <w:pPr>
              <w:widowControl w:val="0"/>
              <w:spacing w:before="1" w:after="0"/>
              <w:ind w:left="67" w:right="66"/>
              <w:jc w:val="both"/>
              <w:rPr>
                <w:rFonts w:ascii="Helvetica" w:eastAsia="Calibri" w:hAnsi="Helvetica" w:cs="Helvetica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9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C=Costo investimento tematico/ Costo totale dell'investimento</w:t>
            </w:r>
          </w:p>
        </w:tc>
        <w:tc>
          <w:tcPr>
            <w:tcW w:w="676" w:type="dxa"/>
            <w:gridSpan w:val="2"/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0,1</w:t>
            </w:r>
          </w:p>
        </w:tc>
        <w:tc>
          <w:tcPr>
            <w:tcW w:w="742" w:type="dxa"/>
            <w:gridSpan w:val="2"/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  <w:tr w:rsidR="00EC5CB2" w:rsidRPr="00EE12FB" w:rsidTr="001F5F24">
        <w:trPr>
          <w:gridAfter w:val="1"/>
          <w:wAfter w:w="29" w:type="dxa"/>
          <w:trHeight w:hRule="exact" w:val="1421"/>
        </w:trPr>
        <w:tc>
          <w:tcPr>
            <w:tcW w:w="463" w:type="dxa"/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ind w:left="64"/>
              <w:rPr>
                <w:rFonts w:ascii="Helvetica" w:eastAsia="Calibri" w:hAnsi="Helvetica" w:cs="Helvetica"/>
                <w:sz w:val="24"/>
                <w:szCs w:val="24"/>
                <w:lang w:val="en-US"/>
              </w:rPr>
            </w:pPr>
            <w:r w:rsidRPr="00EE12FB">
              <w:rPr>
                <w:rFonts w:ascii="Helvetica" w:eastAsia="Calibri" w:hAnsi="Helvetica" w:cs="Helvetica"/>
                <w:sz w:val="24"/>
                <w:szCs w:val="24"/>
                <w:lang w:val="en-US"/>
              </w:rPr>
              <w:t>O2</w:t>
            </w:r>
          </w:p>
        </w:tc>
        <w:tc>
          <w:tcPr>
            <w:tcW w:w="5349" w:type="dxa"/>
            <w:gridSpan w:val="2"/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6"/>
              <w:jc w:val="both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L’operazione prevede interventi finalizzati al miglioramento delle condizioni per l’immissione sul mercato dei prodotti alieutici e acquicoli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9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C=Costo investimento tematico/ Costo totale dell'investimento</w:t>
            </w:r>
          </w:p>
        </w:tc>
        <w:tc>
          <w:tcPr>
            <w:tcW w:w="676" w:type="dxa"/>
            <w:gridSpan w:val="2"/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0,3</w:t>
            </w:r>
          </w:p>
        </w:tc>
        <w:tc>
          <w:tcPr>
            <w:tcW w:w="742" w:type="dxa"/>
            <w:gridSpan w:val="2"/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  <w:tr w:rsidR="00EC5CB2" w:rsidRPr="00D17FE0" w:rsidTr="001F5F24">
        <w:trPr>
          <w:gridAfter w:val="1"/>
          <w:wAfter w:w="29" w:type="dxa"/>
          <w:trHeight w:hRule="exact" w:val="142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E12FB" w:rsidRDefault="00EC5CB2" w:rsidP="00EC5CB2">
            <w:pPr>
              <w:widowControl w:val="0"/>
              <w:ind w:left="64"/>
              <w:rPr>
                <w:rFonts w:ascii="Helvetica" w:eastAsia="Calibri" w:hAnsi="Helvetica" w:cs="Helvetica"/>
                <w:sz w:val="24"/>
                <w:szCs w:val="24"/>
                <w:lang w:val="en-US"/>
              </w:rPr>
            </w:pPr>
            <w:r w:rsidRPr="00EE12FB">
              <w:rPr>
                <w:rFonts w:ascii="Helvetica" w:eastAsia="Calibri" w:hAnsi="Helvetica" w:cs="Helvetica"/>
                <w:sz w:val="24"/>
                <w:szCs w:val="24"/>
                <w:lang w:val="en-US"/>
              </w:rPr>
              <w:t>O3</w:t>
            </w:r>
          </w:p>
        </w:tc>
        <w:tc>
          <w:tcPr>
            <w:tcW w:w="5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6"/>
              <w:jc w:val="both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L’operazione prevede interventi facilitano la certificazione e la promozione dei prodotti della pesca e dell’acquacoltura sostenibili, e dei metodi di trasformazione rispettosi dell’ambiente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9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C=Costo investimento tematico/ Costo totale dell'investimento</w:t>
            </w:r>
          </w:p>
        </w:tc>
        <w:tc>
          <w:tcPr>
            <w:tcW w:w="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0,2</w:t>
            </w: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  <w:tr w:rsidR="00EC5CB2" w:rsidRPr="00D17FE0" w:rsidTr="001F5F24">
        <w:trPr>
          <w:gridAfter w:val="1"/>
          <w:wAfter w:w="29" w:type="dxa"/>
          <w:trHeight w:hRule="exact" w:val="142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ind w:left="64"/>
              <w:rPr>
                <w:rFonts w:ascii="Helvetica" w:eastAsia="Calibri" w:hAnsi="Helvetica" w:cs="Helvetica"/>
                <w:sz w:val="24"/>
                <w:szCs w:val="24"/>
                <w:lang w:val="en-US"/>
              </w:rPr>
            </w:pPr>
            <w:r w:rsidRPr="00EE12FB">
              <w:rPr>
                <w:rFonts w:ascii="Helvetica" w:eastAsia="Calibri" w:hAnsi="Helvetica" w:cs="Helvetica"/>
                <w:sz w:val="24"/>
                <w:szCs w:val="24"/>
                <w:lang w:val="en-US"/>
              </w:rPr>
              <w:t>O4</w:t>
            </w:r>
          </w:p>
        </w:tc>
        <w:tc>
          <w:tcPr>
            <w:tcW w:w="5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6"/>
              <w:jc w:val="both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L’operazione prevede interventi che facilitano la commercializzazione diretta dei prodotti della pesca costiera artigianale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9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C=Costo investimento tematico/ Costo totale dell'investimento</w:t>
            </w:r>
          </w:p>
        </w:tc>
        <w:tc>
          <w:tcPr>
            <w:tcW w:w="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0,3</w:t>
            </w: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  <w:tr w:rsidR="00EC5CB2" w:rsidRPr="00D17FE0" w:rsidTr="001F5F24">
        <w:trPr>
          <w:gridAfter w:val="1"/>
          <w:wAfter w:w="29" w:type="dxa"/>
          <w:trHeight w:hRule="exact" w:val="142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ind w:left="64"/>
              <w:rPr>
                <w:rFonts w:ascii="Helvetica" w:eastAsia="Calibri" w:hAnsi="Helvetica" w:cs="Helvetica"/>
                <w:sz w:val="24"/>
                <w:szCs w:val="24"/>
                <w:lang w:val="en-US"/>
              </w:rPr>
            </w:pPr>
            <w:r w:rsidRPr="00EE12FB">
              <w:rPr>
                <w:rFonts w:ascii="Helvetica" w:eastAsia="Calibri" w:hAnsi="Helvetica" w:cs="Helvetica"/>
                <w:sz w:val="24"/>
                <w:szCs w:val="24"/>
                <w:lang w:val="en-US"/>
              </w:rPr>
              <w:t>O5</w:t>
            </w:r>
          </w:p>
        </w:tc>
        <w:tc>
          <w:tcPr>
            <w:tcW w:w="5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6"/>
              <w:jc w:val="both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L’operazione prevede interventi che contribuiscono alla tracciabilità dei prodotti della pesca e dell’acquacoltura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9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C=Costo investimento tematico/ Costo totale dell'investimento</w:t>
            </w:r>
          </w:p>
        </w:tc>
        <w:tc>
          <w:tcPr>
            <w:tcW w:w="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0,2</w:t>
            </w: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  <w:tr w:rsidR="00EC5CB2" w:rsidRPr="00D17FE0" w:rsidTr="001F5F24">
        <w:trPr>
          <w:trHeight w:hRule="exact" w:val="1397"/>
        </w:trPr>
        <w:tc>
          <w:tcPr>
            <w:tcW w:w="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D17FE0" w:rsidRDefault="00EC5CB2" w:rsidP="003F5FDF">
            <w:pPr>
              <w:widowControl w:val="0"/>
              <w:spacing w:before="1" w:after="0"/>
              <w:ind w:left="67" w:right="66"/>
              <w:jc w:val="both"/>
              <w:rPr>
                <w:rFonts w:ascii="Helvetica" w:eastAsia="Calibri" w:hAnsi="Helvetica" w:cs="Helvetica"/>
                <w:sz w:val="24"/>
                <w:szCs w:val="24"/>
              </w:rPr>
            </w:pPr>
            <w:r w:rsidRPr="00D17FE0">
              <w:rPr>
                <w:rFonts w:ascii="Helvetica" w:eastAsia="Calibri" w:hAnsi="Helvetica" w:cs="Helvetica"/>
                <w:sz w:val="24"/>
                <w:szCs w:val="24"/>
              </w:rPr>
              <w:t>O6</w:t>
            </w:r>
          </w:p>
        </w:tc>
        <w:tc>
          <w:tcPr>
            <w:tcW w:w="5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2834B0" w:rsidRDefault="00EC5CB2" w:rsidP="003F5FDF">
            <w:pPr>
              <w:widowControl w:val="0"/>
              <w:spacing w:before="1" w:after="0"/>
              <w:ind w:left="67" w:right="66"/>
              <w:jc w:val="both"/>
              <w:rPr>
                <w:rFonts w:ascii="Helvetica" w:eastAsia="Calibri" w:hAnsi="Helvetica" w:cs="Helvetica"/>
                <w:sz w:val="20"/>
                <w:szCs w:val="20"/>
              </w:rPr>
            </w:pPr>
            <w:r w:rsidRPr="002834B0">
              <w:rPr>
                <w:rFonts w:ascii="Helvetica" w:eastAsia="Calibri" w:hAnsi="Helvetica" w:cs="Helvetica"/>
                <w:sz w:val="20"/>
                <w:szCs w:val="20"/>
              </w:rPr>
              <w:t>L’operazione prevede interventi finalizzati alla realizzazione di campagne di comunicazione e di promozione dei prodotti della pesca e dell’acquacoltura sostenibili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2834B0" w:rsidRDefault="00EC5CB2" w:rsidP="00EC5CB2">
            <w:pPr>
              <w:widowControl w:val="0"/>
              <w:spacing w:before="121" w:after="0"/>
              <w:ind w:left="67" w:right="68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2834B0">
              <w:rPr>
                <w:rFonts w:ascii="Helvetica" w:eastAsia="Calibri" w:hAnsi="Helvetica" w:cs="Helvetica"/>
                <w:sz w:val="20"/>
                <w:szCs w:val="20"/>
              </w:rPr>
              <w:t>C=Costo investimento tematico/ Costo totale dell'investimento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2834B0" w:rsidRDefault="00EC5CB2" w:rsidP="00EC5CB2">
            <w:pPr>
              <w:widowControl w:val="0"/>
              <w:spacing w:before="121" w:after="0"/>
              <w:ind w:left="67" w:right="68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2834B0">
              <w:rPr>
                <w:rFonts w:ascii="Helvetica" w:eastAsia="Calibri" w:hAnsi="Helvetica" w:cs="Helvetica"/>
                <w:sz w:val="20"/>
                <w:szCs w:val="20"/>
              </w:rPr>
              <w:t>1</w:t>
            </w: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2834B0" w:rsidRDefault="00EC5CB2" w:rsidP="00EC5CB2">
            <w:pPr>
              <w:widowControl w:val="0"/>
              <w:spacing w:before="121" w:after="0"/>
              <w:ind w:left="67" w:right="68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</w:p>
        </w:tc>
      </w:tr>
      <w:tr w:rsidR="00EC5CB2" w:rsidRPr="00D17FE0" w:rsidTr="001F5F24">
        <w:trPr>
          <w:trHeight w:hRule="exact" w:val="996"/>
        </w:trPr>
        <w:tc>
          <w:tcPr>
            <w:tcW w:w="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C5CB2" w:rsidRPr="00D17FE0" w:rsidRDefault="00EC5CB2" w:rsidP="001F5F24">
            <w:pPr>
              <w:widowControl w:val="0"/>
              <w:spacing w:after="0"/>
              <w:ind w:left="64"/>
              <w:jc w:val="center"/>
              <w:rPr>
                <w:rFonts w:ascii="Helvetica" w:eastAsia="Calibri" w:hAnsi="Helvetica" w:cs="Helvetica"/>
                <w:sz w:val="24"/>
                <w:szCs w:val="24"/>
                <w:lang w:val="en-US"/>
              </w:rPr>
            </w:pPr>
            <w:r w:rsidRPr="00D17FE0">
              <w:rPr>
                <w:rFonts w:ascii="Helvetica" w:eastAsia="Calibri" w:hAnsi="Helvetica" w:cs="Helvetica"/>
                <w:sz w:val="24"/>
                <w:szCs w:val="24"/>
                <w:lang w:val="en-US"/>
              </w:rPr>
              <w:t>O7</w:t>
            </w:r>
          </w:p>
        </w:tc>
        <w:tc>
          <w:tcPr>
            <w:tcW w:w="5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C5CB2" w:rsidRPr="002834B0" w:rsidRDefault="00EC5CB2" w:rsidP="001F5F24">
            <w:pPr>
              <w:widowControl w:val="0"/>
              <w:spacing w:before="1" w:after="0"/>
              <w:ind w:left="67" w:right="66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2834B0">
              <w:rPr>
                <w:rFonts w:ascii="Helvetica" w:eastAsia="Calibri" w:hAnsi="Helvetica" w:cs="Helvetica"/>
                <w:sz w:val="20"/>
                <w:szCs w:val="20"/>
              </w:rPr>
              <w:t>L’operazione prevede interventi finalizzati alla realizzazione di campagne di educazione alimentare rivolte alla comunità e/o scuole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C5CB2" w:rsidRPr="00EC5CB2" w:rsidRDefault="00EC5CB2" w:rsidP="001F5F24">
            <w:pPr>
              <w:widowControl w:val="0"/>
              <w:spacing w:before="121" w:after="0"/>
              <w:ind w:left="67" w:right="68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C=0 NO</w:t>
            </w:r>
          </w:p>
          <w:p w:rsidR="00EC5CB2" w:rsidRPr="00EC5CB2" w:rsidRDefault="00EC5CB2" w:rsidP="001F5F24">
            <w:pPr>
              <w:widowControl w:val="0"/>
              <w:spacing w:before="121" w:after="0"/>
              <w:ind w:left="67" w:right="68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C=1 SI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C5CB2" w:rsidRPr="00EC5CB2" w:rsidRDefault="00EC5CB2" w:rsidP="001F5F24">
            <w:pPr>
              <w:widowControl w:val="0"/>
              <w:spacing w:before="121" w:after="0"/>
              <w:ind w:left="67" w:right="68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1</w:t>
            </w: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C5CB2" w:rsidRPr="00EC5CB2" w:rsidRDefault="00EC5CB2" w:rsidP="001F5F24">
            <w:pPr>
              <w:widowControl w:val="0"/>
              <w:spacing w:before="121" w:after="0"/>
              <w:ind w:left="67" w:right="68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</w:p>
        </w:tc>
      </w:tr>
      <w:tr w:rsidR="00D51EAF" w:rsidRPr="00E856BF" w:rsidTr="001F5F24">
        <w:trPr>
          <w:gridAfter w:val="1"/>
          <w:wAfter w:w="29" w:type="dxa"/>
          <w:trHeight w:hRule="exact" w:val="441"/>
        </w:trPr>
        <w:tc>
          <w:tcPr>
            <w:tcW w:w="97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EAF" w:rsidRPr="00D56134" w:rsidRDefault="00D51EAF" w:rsidP="003F5FDF">
            <w:pPr>
              <w:widowControl w:val="0"/>
              <w:spacing w:after="120"/>
              <w:contextualSpacing/>
              <w:jc w:val="both"/>
              <w:rPr>
                <w:rFonts w:ascii="Helvetica" w:eastAsia="Calibri" w:hAnsi="Helvetica" w:cs="Helvetica"/>
                <w:b/>
                <w:bCs/>
                <w:sz w:val="24"/>
                <w:szCs w:val="24"/>
              </w:rPr>
            </w:pPr>
            <w:r w:rsidRPr="00D56134">
              <w:rPr>
                <w:rFonts w:ascii="Helvetica" w:eastAsia="Calibri" w:hAnsi="Helvetica" w:cs="Helvetica"/>
                <w:b/>
                <w:bCs/>
                <w:sz w:val="24"/>
                <w:szCs w:val="24"/>
              </w:rPr>
              <w:lastRenderedPageBreak/>
              <w:t>Punteggio minimo da raggiungersi con almeno 2 criteri = 1</w:t>
            </w:r>
          </w:p>
        </w:tc>
      </w:tr>
    </w:tbl>
    <w:p w:rsidR="00EC5CB2" w:rsidRPr="00D17FE0" w:rsidRDefault="00EC5CB2" w:rsidP="00EC5CB2">
      <w:pPr>
        <w:spacing w:after="0" w:line="240" w:lineRule="auto"/>
        <w:jc w:val="both"/>
        <w:rPr>
          <w:rFonts w:ascii="Helvetica" w:hAnsi="Helvetica" w:cs="Helvetica"/>
          <w:sz w:val="20"/>
          <w:szCs w:val="20"/>
          <w:lang w:eastAsia="it-IT"/>
        </w:rPr>
      </w:pPr>
    </w:p>
    <w:p w:rsidR="00EC5CB2" w:rsidRDefault="00EC5CB2" w:rsidP="00EC5CB2">
      <w:pPr>
        <w:spacing w:after="0" w:line="240" w:lineRule="auto"/>
        <w:rPr>
          <w:rFonts w:ascii="Helvetica" w:hAnsi="Helvetica" w:cs="Helvetica"/>
          <w:sz w:val="20"/>
          <w:szCs w:val="20"/>
          <w:lang w:eastAsia="it-IT"/>
        </w:rPr>
      </w:pPr>
    </w:p>
    <w:p w:rsidR="00D51EAF" w:rsidRPr="00D17FE0" w:rsidRDefault="00D51EAF" w:rsidP="00EC5CB2">
      <w:pPr>
        <w:spacing w:after="0" w:line="240" w:lineRule="auto"/>
        <w:rPr>
          <w:rFonts w:ascii="Helvetica" w:hAnsi="Helvetica" w:cs="Helvetica"/>
          <w:sz w:val="20"/>
          <w:szCs w:val="20"/>
          <w:lang w:eastAsia="it-IT"/>
        </w:rPr>
      </w:pPr>
    </w:p>
    <w:p w:rsidR="00EC5CB2" w:rsidRPr="00D17FE0" w:rsidRDefault="00EC5CB2" w:rsidP="00EC5CB2">
      <w:pPr>
        <w:spacing w:after="0" w:line="240" w:lineRule="auto"/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 xml:space="preserve">   </w:t>
      </w:r>
      <w:r w:rsidRPr="00D17FE0">
        <w:rPr>
          <w:rFonts w:ascii="Helvetica" w:eastAsia="Times New Roman" w:hAnsi="Helvetica" w:cs="Helvetica"/>
          <w:sz w:val="20"/>
          <w:szCs w:val="20"/>
        </w:rPr>
        <w:t xml:space="preserve">Luogo e data </w:t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  <w:t xml:space="preserve">            Il Legale Rappresentante </w:t>
      </w:r>
      <w:r w:rsidRPr="00D17FE0">
        <w:rPr>
          <w:rFonts w:ascii="Helvetica" w:eastAsia="Times New Roman" w:hAnsi="Helvetica" w:cs="Helvetica"/>
          <w:sz w:val="20"/>
          <w:szCs w:val="20"/>
          <w:vertAlign w:val="superscript"/>
        </w:rPr>
        <w:t>(1)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"/>
        <w:gridCol w:w="3614"/>
        <w:gridCol w:w="2321"/>
        <w:gridCol w:w="3815"/>
        <w:gridCol w:w="66"/>
      </w:tblGrid>
      <w:tr w:rsidR="00EC5CB2" w:rsidRPr="00D17FE0" w:rsidTr="003F5FDF">
        <w:trPr>
          <w:gridBefore w:val="1"/>
          <w:wBefore w:w="38" w:type="dxa"/>
        </w:trPr>
        <w:tc>
          <w:tcPr>
            <w:tcW w:w="3698" w:type="dxa"/>
            <w:tcBorders>
              <w:top w:val="nil"/>
              <w:left w:val="nil"/>
              <w:right w:val="nil"/>
            </w:tcBorders>
          </w:tcPr>
          <w:p w:rsidR="00EC5CB2" w:rsidRPr="00D17FE0" w:rsidRDefault="00EC5CB2" w:rsidP="003F5FDF">
            <w:pPr>
              <w:spacing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:rsidR="00EC5CB2" w:rsidRPr="00D17FE0" w:rsidRDefault="00EC5CB2" w:rsidP="003F5FDF">
            <w:pPr>
              <w:spacing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976" w:type="dxa"/>
            <w:gridSpan w:val="2"/>
            <w:tcBorders>
              <w:top w:val="nil"/>
              <w:left w:val="nil"/>
              <w:right w:val="nil"/>
            </w:tcBorders>
          </w:tcPr>
          <w:p w:rsidR="00EC5CB2" w:rsidRPr="00D17FE0" w:rsidRDefault="00EC5CB2" w:rsidP="003F5FDF">
            <w:pPr>
              <w:spacing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EC5CB2" w:rsidRPr="001D2E63" w:rsidTr="003F5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8" w:type="dxa"/>
          <w:trHeight w:val="652"/>
        </w:trPr>
        <w:tc>
          <w:tcPr>
            <w:tcW w:w="100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5CB2" w:rsidRPr="001D2E63" w:rsidRDefault="00EC5CB2" w:rsidP="003F5FDF">
            <w:pPr>
              <w:spacing w:after="0"/>
              <w:rPr>
                <w:rFonts w:ascii="Helvetica" w:hAnsi="Helvetica" w:cs="Helvetica"/>
                <w:sz w:val="18"/>
                <w:szCs w:val="18"/>
              </w:rPr>
            </w:pPr>
          </w:p>
          <w:p w:rsidR="00EC5CB2" w:rsidRPr="001D2E63" w:rsidRDefault="00EC5CB2" w:rsidP="003F5FDF">
            <w:pPr>
              <w:spacing w:after="0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1D2E63">
              <w:rPr>
                <w:rFonts w:ascii="Helvetica" w:hAnsi="Helvetica" w:cs="Helvetica"/>
                <w:sz w:val="18"/>
                <w:szCs w:val="18"/>
              </w:rPr>
              <w:t>1) In caso di presentazione di documento informatico</w:t>
            </w:r>
            <w:r w:rsidRPr="001D2E63">
              <w:rPr>
                <w:rFonts w:ascii="Helvetica" w:hAnsi="Helvetica" w:cs="Helvetica"/>
                <w:b/>
                <w:sz w:val="18"/>
                <w:szCs w:val="18"/>
              </w:rPr>
              <w:t xml:space="preserve"> firma elettronica qualificata o digitale</w:t>
            </w:r>
            <w:r w:rsidRPr="001D2E63">
              <w:rPr>
                <w:rFonts w:ascii="Helvetica" w:hAnsi="Helvetica" w:cs="Helvetica"/>
                <w:sz w:val="18"/>
                <w:szCs w:val="18"/>
              </w:rPr>
              <w:t xml:space="preserve"> (art. 5 c.2 CAD); in caso di scansione di documento cartaceo </w:t>
            </w:r>
            <w:r w:rsidRPr="001D2E63">
              <w:rPr>
                <w:rFonts w:ascii="Helvetica" w:hAnsi="Helvetica" w:cs="Helvetica"/>
                <w:b/>
                <w:sz w:val="18"/>
                <w:szCs w:val="18"/>
              </w:rPr>
              <w:t>firma autografa allegando copia fotostatica di valido documento di identità</w:t>
            </w:r>
            <w:r w:rsidRPr="001D2E63">
              <w:rPr>
                <w:rFonts w:ascii="Helvetica" w:hAnsi="Helvetica" w:cs="Helvetica"/>
                <w:sz w:val="18"/>
                <w:szCs w:val="18"/>
              </w:rPr>
              <w:t xml:space="preserve"> (DPR 28/12/2000 n. 445)</w:t>
            </w:r>
          </w:p>
        </w:tc>
      </w:tr>
    </w:tbl>
    <w:p w:rsidR="00EC5CB2" w:rsidRPr="001D2E63" w:rsidRDefault="00EC5CB2" w:rsidP="00EC5CB2">
      <w:pPr>
        <w:rPr>
          <w:rFonts w:ascii="Helvetica" w:eastAsia="Times New Roman" w:hAnsi="Helvetica" w:cs="Helvetica"/>
          <w:b/>
          <w:sz w:val="18"/>
          <w:szCs w:val="18"/>
          <w:lang w:eastAsia="ar-SA"/>
        </w:rPr>
      </w:pPr>
    </w:p>
    <w:p w:rsidR="00B32CEC" w:rsidRDefault="00B32CEC"/>
    <w:sectPr w:rsidR="00B32C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65C"/>
    <w:rsid w:val="001F5F24"/>
    <w:rsid w:val="004B66EF"/>
    <w:rsid w:val="00721FD6"/>
    <w:rsid w:val="0085465C"/>
    <w:rsid w:val="0093601F"/>
    <w:rsid w:val="00A84EEA"/>
    <w:rsid w:val="00B32CEC"/>
    <w:rsid w:val="00D51EAF"/>
    <w:rsid w:val="00DA1FAD"/>
    <w:rsid w:val="00EC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BB20DA-CFFB-46D5-AE85-0DD7B85C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C5C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Simone Serritelli</cp:lastModifiedBy>
  <cp:revision>9</cp:revision>
  <cp:lastPrinted>2021-04-30T12:20:00Z</cp:lastPrinted>
  <dcterms:created xsi:type="dcterms:W3CDTF">2021-04-20T08:21:00Z</dcterms:created>
  <dcterms:modified xsi:type="dcterms:W3CDTF">2023-03-20T10:10:00Z</dcterms:modified>
</cp:coreProperties>
</file>